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28" w:rsidRPr="00EE27A1" w:rsidRDefault="005D4328" w:rsidP="00EE27A1">
      <w:pPr>
        <w:jc w:val="center"/>
        <w:rPr>
          <w:rFonts w:ascii="方正小标宋简体" w:eastAsia="方正小标宋简体" w:hint="eastAsia"/>
          <w:sz w:val="36"/>
          <w:szCs w:val="36"/>
        </w:rPr>
      </w:pPr>
      <w:r w:rsidRPr="00EE27A1">
        <w:rPr>
          <w:rFonts w:ascii="方正小标宋简体" w:eastAsia="方正小标宋简体" w:hint="eastAsia"/>
          <w:sz w:val="36"/>
          <w:szCs w:val="36"/>
        </w:rPr>
        <w:t>以匠心  致初心</w:t>
      </w:r>
      <w:r w:rsidRPr="00EE27A1">
        <w:rPr>
          <w:rFonts w:ascii="方正小标宋简体" w:eastAsia="方正小标宋简体" w:hint="eastAsia"/>
          <w:sz w:val="32"/>
          <w:szCs w:val="32"/>
        </w:rPr>
        <w:t>——</w:t>
      </w:r>
      <w:proofErr w:type="gramStart"/>
      <w:r w:rsidRPr="00EE27A1">
        <w:rPr>
          <w:rFonts w:ascii="方正小标宋简体" w:eastAsia="方正小标宋简体" w:hint="eastAsia"/>
          <w:sz w:val="32"/>
          <w:szCs w:val="32"/>
        </w:rPr>
        <w:t>浅谈党</w:t>
      </w:r>
      <w:proofErr w:type="gramEnd"/>
      <w:r w:rsidRPr="00EE27A1">
        <w:rPr>
          <w:rFonts w:ascii="方正小标宋简体" w:eastAsia="方正小标宋简体" w:hint="eastAsia"/>
          <w:sz w:val="32"/>
          <w:szCs w:val="32"/>
        </w:rPr>
        <w:t>务工作者如何</w:t>
      </w:r>
      <w:proofErr w:type="gramStart"/>
      <w:r w:rsidRPr="00EE27A1">
        <w:rPr>
          <w:rFonts w:ascii="方正小标宋简体" w:eastAsia="方正小标宋简体" w:hint="eastAsia"/>
          <w:sz w:val="32"/>
          <w:szCs w:val="32"/>
        </w:rPr>
        <w:t>践行</w:t>
      </w:r>
      <w:proofErr w:type="gramEnd"/>
      <w:r w:rsidRPr="00EE27A1">
        <w:rPr>
          <w:rFonts w:ascii="方正小标宋简体" w:eastAsia="方正小标宋简体" w:hint="eastAsia"/>
          <w:sz w:val="32"/>
          <w:szCs w:val="32"/>
        </w:rPr>
        <w:t>“工匠精神”</w:t>
      </w:r>
    </w:p>
    <w:p w:rsidR="005D4328" w:rsidRPr="00EE27A1" w:rsidRDefault="00712BB3" w:rsidP="00EE27A1">
      <w:pPr>
        <w:jc w:val="right"/>
        <w:rPr>
          <w:rFonts w:ascii="仿宋_GB2312" w:eastAsia="仿宋_GB2312" w:hint="eastAsia"/>
          <w:sz w:val="24"/>
          <w:szCs w:val="24"/>
        </w:rPr>
      </w:pPr>
      <w:r w:rsidRPr="00EE27A1">
        <w:rPr>
          <w:rFonts w:ascii="仿宋_GB2312" w:eastAsia="仿宋_GB2312" w:hint="eastAsia"/>
          <w:sz w:val="28"/>
          <w:szCs w:val="24"/>
        </w:rPr>
        <w:t>万象党支部曹铁忠</w:t>
      </w:r>
    </w:p>
    <w:p w:rsidR="005D4328" w:rsidRPr="00EE27A1" w:rsidRDefault="005D4328"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党的十九大上，建设知识型、技能型、创新型劳动者大军，弘扬劳模精神和工匠精神，营造劳动光荣的社会风尚和精益求精的敬业风气被再度提及。工匠精神的培育、示范和传承，是实施《中国制造2025》的关键所在，对于提升我国产品质量、建设质量强国，实现经济转型，具有重要的意义。</w:t>
      </w:r>
    </w:p>
    <w:p w:rsidR="00C94456" w:rsidRPr="00EE27A1" w:rsidRDefault="005D4328" w:rsidP="00043E18">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“工匠精神”不是舶来品，中国自古有之</w:t>
      </w:r>
      <w:r w:rsidR="00060257" w:rsidRPr="00EE27A1">
        <w:rPr>
          <w:rFonts w:ascii="仿宋_GB2312" w:eastAsia="仿宋_GB2312" w:hint="eastAsia"/>
          <w:kern w:val="10"/>
          <w:sz w:val="28"/>
          <w:szCs w:val="28"/>
        </w:rPr>
        <w:t>。《诗经》中就曾提到“如切如磋，如琢如磨”。《庄子》中游刃有余的庖丁、《核舟记》中巧夺天工的王叔远等均是杰出匠人的代表</w:t>
      </w:r>
      <w:r w:rsidR="00043E18" w:rsidRPr="00EE27A1">
        <w:rPr>
          <w:rFonts w:ascii="仿宋_GB2312" w:eastAsia="仿宋_GB2312" w:hint="eastAsia"/>
          <w:kern w:val="10"/>
          <w:sz w:val="28"/>
          <w:szCs w:val="28"/>
        </w:rPr>
        <w:t>，愚公、鲁班的名字也早就铭记在我们的脑海。</w:t>
      </w:r>
      <w:r w:rsidR="00060257" w:rsidRPr="00EE27A1">
        <w:rPr>
          <w:rFonts w:ascii="仿宋_GB2312" w:eastAsia="仿宋_GB2312" w:hint="eastAsia"/>
          <w:kern w:val="10"/>
          <w:sz w:val="28"/>
          <w:szCs w:val="28"/>
        </w:rPr>
        <w:t>他们将毕生</w:t>
      </w:r>
      <w:r w:rsidR="00C94456" w:rsidRPr="00EE27A1">
        <w:rPr>
          <w:rFonts w:ascii="仿宋_GB2312" w:eastAsia="仿宋_GB2312" w:hint="eastAsia"/>
          <w:kern w:val="10"/>
          <w:sz w:val="28"/>
          <w:szCs w:val="28"/>
        </w:rPr>
        <w:t>的技艺、情怀和信念倾注于作品的精雕细琢</w:t>
      </w:r>
      <w:r w:rsidR="00043E18" w:rsidRPr="00EE27A1">
        <w:rPr>
          <w:rFonts w:ascii="仿宋_GB2312" w:eastAsia="仿宋_GB2312" w:hint="eastAsia"/>
          <w:kern w:val="10"/>
          <w:sz w:val="28"/>
          <w:szCs w:val="28"/>
        </w:rPr>
        <w:t>及</w:t>
      </w:r>
      <w:r w:rsidR="00C94456" w:rsidRPr="00EE27A1">
        <w:rPr>
          <w:rFonts w:ascii="仿宋_GB2312" w:eastAsia="仿宋_GB2312" w:hint="eastAsia"/>
          <w:kern w:val="10"/>
          <w:sz w:val="28"/>
          <w:szCs w:val="28"/>
        </w:rPr>
        <w:t>精益求精中，淡泊明志，持之以恒，成就了蕴藏于传世之作中的“匠心”品质。在新时代背景下重拾“工匠精神”，重塑“工匠精神”，是我们制造行业生存和发展所必须深入思考的。同时，也是党务工作者在干事创业中所要潜心追求的。</w:t>
      </w:r>
    </w:p>
    <w:p w:rsidR="00C94456" w:rsidRPr="00EE27A1" w:rsidRDefault="00C94456"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党务工作者是我党事业的组织者、实践者和推动者，我们直接面对</w:t>
      </w:r>
      <w:r w:rsidR="00043E18" w:rsidRPr="00EE27A1">
        <w:rPr>
          <w:rFonts w:ascii="仿宋_GB2312" w:eastAsia="仿宋_GB2312" w:hint="eastAsia"/>
          <w:kern w:val="10"/>
          <w:sz w:val="28"/>
          <w:szCs w:val="28"/>
        </w:rPr>
        <w:t>党员、</w:t>
      </w:r>
      <w:r w:rsidRPr="00EE27A1">
        <w:rPr>
          <w:rFonts w:ascii="仿宋_GB2312" w:eastAsia="仿宋_GB2312" w:hint="eastAsia"/>
          <w:kern w:val="10"/>
          <w:sz w:val="28"/>
          <w:szCs w:val="28"/>
        </w:rPr>
        <w:t>群众，传达党的声音，开展党的工作，对党</w:t>
      </w:r>
      <w:r w:rsidR="00892457" w:rsidRPr="00EE27A1">
        <w:rPr>
          <w:rFonts w:ascii="仿宋_GB2312" w:eastAsia="仿宋_GB2312" w:hint="eastAsia"/>
          <w:kern w:val="10"/>
          <w:sz w:val="28"/>
          <w:szCs w:val="28"/>
        </w:rPr>
        <w:t>建工作的有效开展起着决定性的作用。但因受自身态度、能力及当前环境和制度等主客观因素的影响，个别一些党务工作者会在具体工作中存在一些不适宜的观点和不适当的做法，遇到这样那样的困难时，难免会出现思想波动，进而也忽略</w:t>
      </w:r>
      <w:r w:rsidR="00AF53FF" w:rsidRPr="00EE27A1">
        <w:rPr>
          <w:rFonts w:ascii="仿宋_GB2312" w:eastAsia="仿宋_GB2312" w:hint="eastAsia"/>
          <w:kern w:val="10"/>
          <w:sz w:val="28"/>
          <w:szCs w:val="28"/>
        </w:rPr>
        <w:t>了自身党务工作者的身份，也没有很好地体现出党的先进性和代表性，与我党倡导的“工匠精神”相行甚远。</w:t>
      </w:r>
    </w:p>
    <w:p w:rsidR="00AF53FF" w:rsidRPr="00EE27A1" w:rsidRDefault="00AF53FF" w:rsidP="005B1EA5">
      <w:pPr>
        <w:spacing w:line="540" w:lineRule="exact"/>
        <w:rPr>
          <w:rFonts w:ascii="仿宋_GB2312" w:eastAsia="仿宋_GB2312" w:hint="eastAsia"/>
          <w:kern w:val="10"/>
          <w:sz w:val="28"/>
          <w:szCs w:val="28"/>
        </w:rPr>
      </w:pPr>
      <w:r w:rsidRPr="00EE27A1">
        <w:rPr>
          <w:rFonts w:ascii="仿宋_GB2312" w:eastAsia="仿宋_GB2312" w:hint="eastAsia"/>
          <w:kern w:val="10"/>
          <w:sz w:val="28"/>
          <w:szCs w:val="28"/>
        </w:rPr>
        <w:t>一、党务工作者缺乏“匠心”的几种表现</w:t>
      </w:r>
    </w:p>
    <w:p w:rsidR="00AF53FF" w:rsidRPr="00EE27A1" w:rsidRDefault="00AF53FF" w:rsidP="005B1EA5">
      <w:pPr>
        <w:pStyle w:val="a3"/>
        <w:spacing w:line="540" w:lineRule="exact"/>
        <w:ind w:left="432" w:firstLineChars="0" w:firstLine="0"/>
        <w:rPr>
          <w:rFonts w:ascii="仿宋_GB2312" w:eastAsia="仿宋_GB2312" w:hint="eastAsia"/>
          <w:kern w:val="10"/>
          <w:sz w:val="28"/>
          <w:szCs w:val="28"/>
        </w:rPr>
      </w:pPr>
      <w:r w:rsidRPr="00EE27A1">
        <w:rPr>
          <w:rFonts w:ascii="仿宋_GB2312" w:eastAsia="仿宋_GB2312" w:hint="eastAsia"/>
          <w:kern w:val="10"/>
          <w:sz w:val="28"/>
          <w:szCs w:val="28"/>
        </w:rPr>
        <w:t>1、畏难，缺少“匠人”攻坚克难的意志</w:t>
      </w:r>
    </w:p>
    <w:p w:rsidR="00AF53FF" w:rsidRPr="00EE27A1" w:rsidRDefault="00AF53FF" w:rsidP="005B1EA5">
      <w:pPr>
        <w:pStyle w:val="a3"/>
        <w:spacing w:line="540" w:lineRule="exact"/>
        <w:ind w:firstLine="560"/>
        <w:rPr>
          <w:rFonts w:ascii="仿宋_GB2312" w:eastAsia="仿宋_GB2312" w:hint="eastAsia"/>
          <w:kern w:val="10"/>
          <w:sz w:val="28"/>
          <w:szCs w:val="28"/>
        </w:rPr>
      </w:pPr>
      <w:r w:rsidRPr="00EE27A1">
        <w:rPr>
          <w:rFonts w:ascii="仿宋_GB2312" w:eastAsia="仿宋_GB2312" w:hint="eastAsia"/>
          <w:kern w:val="10"/>
          <w:sz w:val="28"/>
          <w:szCs w:val="28"/>
        </w:rPr>
        <w:t>党务工作不像经济工作那样见效快，考核指标也不如经济指标具体量</w:t>
      </w:r>
      <w:r w:rsidRPr="00EE27A1">
        <w:rPr>
          <w:rFonts w:ascii="仿宋_GB2312" w:eastAsia="仿宋_GB2312" w:hint="eastAsia"/>
          <w:kern w:val="10"/>
          <w:sz w:val="28"/>
          <w:szCs w:val="28"/>
        </w:rPr>
        <w:lastRenderedPageBreak/>
        <w:t>化的程度高，长期以往很容易停留于表面化、一般化，要做出精品和亮点</w:t>
      </w:r>
      <w:r w:rsidR="00F8395E" w:rsidRPr="00EE27A1">
        <w:rPr>
          <w:rFonts w:ascii="仿宋_GB2312" w:eastAsia="仿宋_GB2312" w:hint="eastAsia"/>
          <w:kern w:val="10"/>
          <w:sz w:val="28"/>
          <w:szCs w:val="28"/>
        </w:rPr>
        <w:t>就更难了。在面临时间落实难、人员集中难、党员管理难、活动</w:t>
      </w:r>
      <w:proofErr w:type="gramStart"/>
      <w:r w:rsidR="00F8395E" w:rsidRPr="00EE27A1">
        <w:rPr>
          <w:rFonts w:ascii="仿宋_GB2312" w:eastAsia="仿宋_GB2312" w:hint="eastAsia"/>
          <w:kern w:val="10"/>
          <w:sz w:val="28"/>
          <w:szCs w:val="28"/>
        </w:rPr>
        <w:t>开展难</w:t>
      </w:r>
      <w:proofErr w:type="gramEnd"/>
      <w:r w:rsidR="00F8395E" w:rsidRPr="00EE27A1">
        <w:rPr>
          <w:rFonts w:ascii="仿宋_GB2312" w:eastAsia="仿宋_GB2312" w:hint="eastAsia"/>
          <w:kern w:val="10"/>
          <w:sz w:val="28"/>
          <w:szCs w:val="28"/>
        </w:rPr>
        <w:t>等实际问题时，党务工作者容易产生畏难心理。特别是一些年青的党务工作者，由于缺乏党建理论知识和政治工作经验，明显感觉自身工作能力不够，抓起党建工作来常常感到无从下手。</w:t>
      </w:r>
    </w:p>
    <w:p w:rsidR="00F8395E" w:rsidRPr="00EE27A1" w:rsidRDefault="00F8395E" w:rsidP="005B1EA5">
      <w:pPr>
        <w:pStyle w:val="a3"/>
        <w:spacing w:line="540" w:lineRule="exact"/>
        <w:ind w:firstLine="560"/>
        <w:rPr>
          <w:rFonts w:ascii="仿宋_GB2312" w:eastAsia="仿宋_GB2312" w:hint="eastAsia"/>
          <w:kern w:val="10"/>
          <w:sz w:val="28"/>
          <w:szCs w:val="28"/>
        </w:rPr>
      </w:pPr>
      <w:r w:rsidRPr="00EE27A1">
        <w:rPr>
          <w:rFonts w:ascii="仿宋_GB2312" w:eastAsia="仿宋_GB2312" w:hint="eastAsia"/>
          <w:kern w:val="10"/>
          <w:sz w:val="28"/>
          <w:szCs w:val="28"/>
        </w:rPr>
        <w:t>2、应付</w:t>
      </w:r>
      <w:r w:rsidR="002676C6" w:rsidRPr="00EE27A1">
        <w:rPr>
          <w:rFonts w:ascii="仿宋_GB2312" w:eastAsia="仿宋_GB2312" w:hint="eastAsia"/>
          <w:kern w:val="10"/>
          <w:sz w:val="28"/>
          <w:szCs w:val="28"/>
        </w:rPr>
        <w:t>，缺少“匠人”精益求精的气质</w:t>
      </w:r>
    </w:p>
    <w:p w:rsidR="002676C6" w:rsidRPr="00EE27A1" w:rsidRDefault="002676C6" w:rsidP="005B1EA5">
      <w:pPr>
        <w:pStyle w:val="a3"/>
        <w:spacing w:line="540" w:lineRule="exact"/>
        <w:ind w:firstLine="560"/>
        <w:rPr>
          <w:rFonts w:ascii="仿宋_GB2312" w:eastAsia="仿宋_GB2312" w:hint="eastAsia"/>
          <w:kern w:val="10"/>
          <w:sz w:val="28"/>
          <w:szCs w:val="28"/>
        </w:rPr>
      </w:pPr>
      <w:r w:rsidRPr="00EE27A1">
        <w:rPr>
          <w:rFonts w:ascii="仿宋_GB2312" w:eastAsia="仿宋_GB2312" w:hint="eastAsia"/>
          <w:kern w:val="10"/>
          <w:sz w:val="28"/>
          <w:szCs w:val="28"/>
        </w:rPr>
        <w:t>目前兼职的党务工作者不在少数，有些甚至还身兼数职。有的党务工作者在“一岗双责”的交叉任职中热衷履行行政职责而忽略党务职责，党务工作抱着应付态度，视为额外负担。谋事不积极，做事不主动，缺少应有的工作热情。有的把党组织工作简化为开开会，填填表、学学文件、做做台账，党务工作水平不高，创造性不强，习惯向上级党组织“等、靠、要”。党务工作难免出现走走形式，面上应付的现象。</w:t>
      </w:r>
    </w:p>
    <w:p w:rsidR="002676C6" w:rsidRPr="00EE27A1" w:rsidRDefault="002676C6" w:rsidP="005B1EA5">
      <w:pPr>
        <w:pStyle w:val="a3"/>
        <w:spacing w:line="540" w:lineRule="exact"/>
        <w:ind w:firstLine="560"/>
        <w:rPr>
          <w:rFonts w:ascii="仿宋_GB2312" w:eastAsia="仿宋_GB2312" w:hint="eastAsia"/>
          <w:kern w:val="10"/>
          <w:sz w:val="28"/>
          <w:szCs w:val="28"/>
        </w:rPr>
      </w:pPr>
      <w:r w:rsidRPr="00EE27A1">
        <w:rPr>
          <w:rFonts w:ascii="仿宋_GB2312" w:eastAsia="仿宋_GB2312" w:hint="eastAsia"/>
          <w:kern w:val="10"/>
          <w:sz w:val="28"/>
          <w:szCs w:val="28"/>
        </w:rPr>
        <w:t>3、浮</w:t>
      </w:r>
      <w:r w:rsidR="00932D8B" w:rsidRPr="00EE27A1">
        <w:rPr>
          <w:rFonts w:ascii="仿宋_GB2312" w:eastAsia="仿宋_GB2312" w:hint="eastAsia"/>
          <w:kern w:val="10"/>
          <w:sz w:val="28"/>
          <w:szCs w:val="28"/>
        </w:rPr>
        <w:t>躁，缺少“匠人”淡泊明志的品质</w:t>
      </w:r>
    </w:p>
    <w:p w:rsidR="00932D8B" w:rsidRPr="00EE27A1" w:rsidRDefault="00932D8B" w:rsidP="005B1EA5">
      <w:pPr>
        <w:pStyle w:val="a3"/>
        <w:spacing w:line="540" w:lineRule="exact"/>
        <w:ind w:firstLine="560"/>
        <w:rPr>
          <w:rFonts w:ascii="仿宋_GB2312" w:eastAsia="仿宋_GB2312" w:hint="eastAsia"/>
          <w:kern w:val="10"/>
          <w:sz w:val="28"/>
          <w:szCs w:val="28"/>
        </w:rPr>
      </w:pPr>
      <w:r w:rsidRPr="00EE27A1">
        <w:rPr>
          <w:rFonts w:ascii="仿宋_GB2312" w:eastAsia="仿宋_GB2312" w:hint="eastAsia"/>
          <w:kern w:val="10"/>
          <w:sz w:val="28"/>
          <w:szCs w:val="28"/>
        </w:rPr>
        <w:t>认为党务工作是为经济服务的，是边缘化的工作，是“虚活”，因此缺乏深入研究的精神，存在知其然不知其所以然、一知半解或浅尝辄止的现象。有的对如何开展党务工作没思路、缺招数，不是感到无事可做</w:t>
      </w:r>
      <w:r w:rsidR="00177C6E" w:rsidRPr="00EE27A1">
        <w:rPr>
          <w:rFonts w:ascii="仿宋_GB2312" w:eastAsia="仿宋_GB2312" w:hint="eastAsia"/>
          <w:kern w:val="10"/>
          <w:sz w:val="28"/>
          <w:szCs w:val="28"/>
        </w:rPr>
        <w:t>，就是不知道该怎么做。有些甚至存在认识上的误区和偏见，认为党务工作内容枯燥，地位不高，居于“幕后”，难有作为，要想出类拔萃，脱颖而出，只有干好业务工作才行，工作自信心不强。</w:t>
      </w:r>
    </w:p>
    <w:p w:rsidR="00177C6E" w:rsidRPr="00EE27A1" w:rsidRDefault="00177C6E" w:rsidP="005B1EA5">
      <w:pPr>
        <w:spacing w:line="540" w:lineRule="exact"/>
        <w:rPr>
          <w:rFonts w:ascii="仿宋_GB2312" w:eastAsia="仿宋_GB2312" w:hint="eastAsia"/>
          <w:kern w:val="10"/>
          <w:sz w:val="28"/>
          <w:szCs w:val="28"/>
        </w:rPr>
      </w:pPr>
      <w:r w:rsidRPr="00EE27A1">
        <w:rPr>
          <w:rFonts w:ascii="仿宋_GB2312" w:eastAsia="仿宋_GB2312" w:hint="eastAsia"/>
          <w:kern w:val="10"/>
          <w:sz w:val="28"/>
          <w:szCs w:val="28"/>
        </w:rPr>
        <w:t>二、党务工作者修炼“匠心”的现实意义</w:t>
      </w:r>
    </w:p>
    <w:p w:rsidR="00177C6E" w:rsidRPr="00EE27A1" w:rsidRDefault="00177C6E"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针对上述现象，党务工作者修炼“匠心”，</w:t>
      </w:r>
      <w:proofErr w:type="gramStart"/>
      <w:r w:rsidRPr="00EE27A1">
        <w:rPr>
          <w:rFonts w:ascii="仿宋_GB2312" w:eastAsia="仿宋_GB2312" w:hint="eastAsia"/>
          <w:kern w:val="10"/>
          <w:sz w:val="28"/>
          <w:szCs w:val="28"/>
        </w:rPr>
        <w:t>践行</w:t>
      </w:r>
      <w:proofErr w:type="gramEnd"/>
      <w:r w:rsidRPr="00EE27A1">
        <w:rPr>
          <w:rFonts w:ascii="仿宋_GB2312" w:eastAsia="仿宋_GB2312" w:hint="eastAsia"/>
          <w:kern w:val="10"/>
          <w:sz w:val="28"/>
          <w:szCs w:val="28"/>
        </w:rPr>
        <w:t>“工匠精神”显得尤为迫切和必要。只有以追求卓越来自我要求，并且持之以恒，才能真正把党务工作做事做到位。</w:t>
      </w:r>
    </w:p>
    <w:p w:rsidR="00177C6E" w:rsidRPr="00EE27A1" w:rsidRDefault="00177C6E"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1、“匠心”是</w:t>
      </w:r>
      <w:r w:rsidR="003403C9" w:rsidRPr="00EE27A1">
        <w:rPr>
          <w:rFonts w:ascii="仿宋_GB2312" w:eastAsia="仿宋_GB2312" w:hint="eastAsia"/>
          <w:kern w:val="10"/>
          <w:sz w:val="28"/>
          <w:szCs w:val="28"/>
        </w:rPr>
        <w:t>技艺与态度的高度整合，做党务工作需要这份专业和专注</w:t>
      </w:r>
    </w:p>
    <w:p w:rsidR="003403C9" w:rsidRPr="00EE27A1" w:rsidRDefault="00425C96"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lastRenderedPageBreak/>
        <w:t>作为一名党务工作者，必须具备良好的专业知识，更重要的是能学习这种专心致志研究工作的精神，在自身的工作领域不断追求进步，攻坚克难，把全部精力和所有智慧聚集到这个点上，继而心无杂念、全神贯注地朝着这个方向去奋斗和努力，一步一个脚印地</w:t>
      </w:r>
      <w:r w:rsidR="00043E18" w:rsidRPr="00EE27A1">
        <w:rPr>
          <w:rFonts w:ascii="仿宋_GB2312" w:eastAsia="仿宋_GB2312" w:hint="eastAsia"/>
          <w:kern w:val="10"/>
          <w:sz w:val="28"/>
          <w:szCs w:val="28"/>
        </w:rPr>
        <w:t>把</w:t>
      </w:r>
      <w:r w:rsidRPr="00EE27A1">
        <w:rPr>
          <w:rFonts w:ascii="仿宋_GB2312" w:eastAsia="仿宋_GB2312" w:hint="eastAsia"/>
          <w:kern w:val="10"/>
          <w:sz w:val="28"/>
          <w:szCs w:val="28"/>
        </w:rPr>
        <w:t>事做到位。</w:t>
      </w:r>
    </w:p>
    <w:p w:rsidR="00425C96" w:rsidRPr="00EE27A1" w:rsidRDefault="00425C96"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2、“匠心”是目标与信仰的深度融合，做党务工作需要这份坚定和执着</w:t>
      </w:r>
    </w:p>
    <w:p w:rsidR="00425C96" w:rsidRPr="00EE27A1" w:rsidRDefault="00425C96"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将目标和信仰融合到所追求的事业中，做党务工作也是</w:t>
      </w:r>
      <w:r w:rsidR="00EC10B1" w:rsidRPr="00EE27A1">
        <w:rPr>
          <w:rFonts w:ascii="仿宋_GB2312" w:eastAsia="仿宋_GB2312" w:hint="eastAsia"/>
          <w:kern w:val="10"/>
          <w:sz w:val="28"/>
          <w:szCs w:val="28"/>
        </w:rPr>
        <w:t>如此。目标设得高与低、标准定得严与松，直接关系到最后结果的好与坏、工作的成与败。党务工作给人民群众带来的利益有着很强的间接性，往往不会立竿见影，属于典型的“潜绩”，甚至还可能不被理解和认同，对党务工作者的政治修养有着很高的要求。只有</w:t>
      </w:r>
      <w:proofErr w:type="gramStart"/>
      <w:r w:rsidR="00EC10B1" w:rsidRPr="00EE27A1">
        <w:rPr>
          <w:rFonts w:ascii="仿宋_GB2312" w:eastAsia="仿宋_GB2312" w:hint="eastAsia"/>
          <w:kern w:val="10"/>
          <w:sz w:val="28"/>
          <w:szCs w:val="28"/>
        </w:rPr>
        <w:t>秉持着</w:t>
      </w:r>
      <w:proofErr w:type="gramEnd"/>
      <w:r w:rsidR="00EC10B1" w:rsidRPr="00EE27A1">
        <w:rPr>
          <w:rFonts w:ascii="仿宋_GB2312" w:eastAsia="仿宋_GB2312" w:hint="eastAsia"/>
          <w:kern w:val="10"/>
          <w:sz w:val="28"/>
          <w:szCs w:val="28"/>
        </w:rPr>
        <w:t>淡泊明志的工作观，才能成为“工匠精神”的</w:t>
      </w:r>
      <w:proofErr w:type="gramStart"/>
      <w:r w:rsidR="00EC10B1" w:rsidRPr="00EE27A1">
        <w:rPr>
          <w:rFonts w:ascii="仿宋_GB2312" w:eastAsia="仿宋_GB2312" w:hint="eastAsia"/>
          <w:kern w:val="10"/>
          <w:sz w:val="28"/>
          <w:szCs w:val="28"/>
        </w:rPr>
        <w:t>践</w:t>
      </w:r>
      <w:proofErr w:type="gramEnd"/>
      <w:r w:rsidR="00EC10B1" w:rsidRPr="00EE27A1">
        <w:rPr>
          <w:rFonts w:ascii="仿宋_GB2312" w:eastAsia="仿宋_GB2312" w:hint="eastAsia"/>
          <w:kern w:val="10"/>
          <w:sz w:val="28"/>
          <w:szCs w:val="28"/>
        </w:rPr>
        <w:t>行者。</w:t>
      </w:r>
    </w:p>
    <w:p w:rsidR="00EC10B1" w:rsidRPr="00EE27A1" w:rsidRDefault="00EC10B1"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3、“匠心”是传承与创新的适度结合，做党务工作需要这份严谨和开拓</w:t>
      </w:r>
    </w:p>
    <w:p w:rsidR="00EC10B1" w:rsidRPr="00EE27A1" w:rsidRDefault="00EC10B1"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“工匠精神”作为一种优秀的职业道德文化，它</w:t>
      </w:r>
      <w:r w:rsidR="00C80279" w:rsidRPr="00EE27A1">
        <w:rPr>
          <w:rFonts w:ascii="仿宋_GB2312" w:eastAsia="仿宋_GB2312" w:hint="eastAsia"/>
          <w:kern w:val="10"/>
          <w:sz w:val="28"/>
          <w:szCs w:val="28"/>
        </w:rPr>
        <w:t>的传承和发展契合了时代发展的需要，具有重要的时代价值与广泛的社会意义。党务工作者在开创我党事业中，必须把“匠心”融入工作的每个环节，既要对职业有敬畏，又要富有追求突破、追求革新的创新活力。在新时代新常态下，进一步解放思想，增强政治责任感和历史使命感，以创新的意识、创新的精神、创新的思路开展工作。</w:t>
      </w:r>
    </w:p>
    <w:p w:rsidR="00C80279" w:rsidRPr="00EE27A1" w:rsidRDefault="00C80279" w:rsidP="005B1EA5">
      <w:pPr>
        <w:spacing w:line="540" w:lineRule="exact"/>
        <w:rPr>
          <w:rFonts w:ascii="仿宋_GB2312" w:eastAsia="仿宋_GB2312" w:hint="eastAsia"/>
          <w:kern w:val="10"/>
          <w:sz w:val="28"/>
          <w:szCs w:val="28"/>
        </w:rPr>
      </w:pPr>
      <w:r w:rsidRPr="00EE27A1">
        <w:rPr>
          <w:rFonts w:ascii="仿宋_GB2312" w:eastAsia="仿宋_GB2312" w:hint="eastAsia"/>
          <w:kern w:val="10"/>
          <w:sz w:val="28"/>
          <w:szCs w:val="28"/>
        </w:rPr>
        <w:t>三、党务工作者修炼“匠心”的几点思考</w:t>
      </w:r>
    </w:p>
    <w:p w:rsidR="00C80279" w:rsidRPr="00EE27A1" w:rsidRDefault="00C80279"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有人说，工匠精神有四种境界：第一种境界是</w:t>
      </w:r>
      <w:r w:rsidR="00D5707A" w:rsidRPr="00EE27A1">
        <w:rPr>
          <w:rFonts w:ascii="仿宋_GB2312" w:eastAsia="仿宋_GB2312" w:hint="eastAsia"/>
          <w:kern w:val="10"/>
          <w:sz w:val="28"/>
          <w:szCs w:val="28"/>
        </w:rPr>
        <w:t>，千里之行始于足下。做什么事情都是踏踏实实的；</w:t>
      </w:r>
      <w:r w:rsidRPr="00EE27A1">
        <w:rPr>
          <w:rFonts w:ascii="仿宋_GB2312" w:eastAsia="仿宋_GB2312" w:hint="eastAsia"/>
          <w:kern w:val="10"/>
          <w:sz w:val="28"/>
          <w:szCs w:val="28"/>
        </w:rPr>
        <w:t>第</w:t>
      </w:r>
      <w:r w:rsidR="00D5707A" w:rsidRPr="00EE27A1">
        <w:rPr>
          <w:rFonts w:ascii="仿宋_GB2312" w:eastAsia="仿宋_GB2312" w:hint="eastAsia"/>
          <w:kern w:val="10"/>
          <w:sz w:val="28"/>
          <w:szCs w:val="28"/>
        </w:rPr>
        <w:t>二</w:t>
      </w:r>
      <w:r w:rsidRPr="00EE27A1">
        <w:rPr>
          <w:rFonts w:ascii="仿宋_GB2312" w:eastAsia="仿宋_GB2312" w:hint="eastAsia"/>
          <w:kern w:val="10"/>
          <w:sz w:val="28"/>
          <w:szCs w:val="28"/>
        </w:rPr>
        <w:t>种境界是</w:t>
      </w:r>
      <w:r w:rsidR="00D5707A" w:rsidRPr="00EE27A1">
        <w:rPr>
          <w:rFonts w:ascii="仿宋_GB2312" w:eastAsia="仿宋_GB2312" w:hint="eastAsia"/>
          <w:kern w:val="10"/>
          <w:sz w:val="28"/>
          <w:szCs w:val="28"/>
        </w:rPr>
        <w:t>，乐之不如好之。做这件事情不如你</w:t>
      </w:r>
      <w:proofErr w:type="gramStart"/>
      <w:r w:rsidR="00D5707A" w:rsidRPr="00EE27A1">
        <w:rPr>
          <w:rFonts w:ascii="仿宋_GB2312" w:eastAsia="仿宋_GB2312" w:hint="eastAsia"/>
          <w:kern w:val="10"/>
          <w:sz w:val="28"/>
          <w:szCs w:val="28"/>
        </w:rPr>
        <w:t>先真正</w:t>
      </w:r>
      <w:proofErr w:type="gramEnd"/>
      <w:r w:rsidR="00D5707A" w:rsidRPr="00EE27A1">
        <w:rPr>
          <w:rFonts w:ascii="仿宋_GB2312" w:eastAsia="仿宋_GB2312" w:hint="eastAsia"/>
          <w:kern w:val="10"/>
          <w:sz w:val="28"/>
          <w:szCs w:val="28"/>
        </w:rPr>
        <w:t>喜欢上这件事情；</w:t>
      </w:r>
      <w:r w:rsidRPr="00EE27A1">
        <w:rPr>
          <w:rFonts w:ascii="仿宋_GB2312" w:eastAsia="仿宋_GB2312" w:hint="eastAsia"/>
          <w:kern w:val="10"/>
          <w:sz w:val="28"/>
          <w:szCs w:val="28"/>
        </w:rPr>
        <w:t>第</w:t>
      </w:r>
      <w:r w:rsidR="00D5707A" w:rsidRPr="00EE27A1">
        <w:rPr>
          <w:rFonts w:ascii="仿宋_GB2312" w:eastAsia="仿宋_GB2312" w:hint="eastAsia"/>
          <w:kern w:val="10"/>
          <w:sz w:val="28"/>
          <w:szCs w:val="28"/>
        </w:rPr>
        <w:t>三</w:t>
      </w:r>
      <w:r w:rsidRPr="00EE27A1">
        <w:rPr>
          <w:rFonts w:ascii="仿宋_GB2312" w:eastAsia="仿宋_GB2312" w:hint="eastAsia"/>
          <w:kern w:val="10"/>
          <w:sz w:val="28"/>
          <w:szCs w:val="28"/>
        </w:rPr>
        <w:t>种境界是</w:t>
      </w:r>
      <w:r w:rsidR="00D5707A" w:rsidRPr="00EE27A1">
        <w:rPr>
          <w:rFonts w:ascii="仿宋_GB2312" w:eastAsia="仿宋_GB2312" w:hint="eastAsia"/>
          <w:kern w:val="10"/>
          <w:sz w:val="28"/>
          <w:szCs w:val="28"/>
        </w:rPr>
        <w:t>，衣带渐宽终不悔，为伊消得人憔悴。在工作中达到忘我的状态；</w:t>
      </w:r>
      <w:r w:rsidRPr="00EE27A1">
        <w:rPr>
          <w:rFonts w:ascii="仿宋_GB2312" w:eastAsia="仿宋_GB2312" w:hint="eastAsia"/>
          <w:kern w:val="10"/>
          <w:sz w:val="28"/>
          <w:szCs w:val="28"/>
        </w:rPr>
        <w:t>第</w:t>
      </w:r>
      <w:r w:rsidR="00D5707A" w:rsidRPr="00EE27A1">
        <w:rPr>
          <w:rFonts w:ascii="仿宋_GB2312" w:eastAsia="仿宋_GB2312" w:hint="eastAsia"/>
          <w:kern w:val="10"/>
          <w:sz w:val="28"/>
          <w:szCs w:val="28"/>
        </w:rPr>
        <w:t>四</w:t>
      </w:r>
      <w:r w:rsidRPr="00EE27A1">
        <w:rPr>
          <w:rFonts w:ascii="仿宋_GB2312" w:eastAsia="仿宋_GB2312" w:hint="eastAsia"/>
          <w:kern w:val="10"/>
          <w:sz w:val="28"/>
          <w:szCs w:val="28"/>
        </w:rPr>
        <w:t>种境界是</w:t>
      </w:r>
      <w:r w:rsidR="00D5707A" w:rsidRPr="00EE27A1">
        <w:rPr>
          <w:rFonts w:ascii="仿宋_GB2312" w:eastAsia="仿宋_GB2312" w:hint="eastAsia"/>
          <w:kern w:val="10"/>
          <w:sz w:val="28"/>
          <w:szCs w:val="28"/>
        </w:rPr>
        <w:t>，逍遥游，游于艺。</w:t>
      </w:r>
      <w:r w:rsidR="00D5707A" w:rsidRPr="00EE27A1">
        <w:rPr>
          <w:rFonts w:ascii="仿宋_GB2312" w:eastAsia="仿宋_GB2312" w:hint="eastAsia"/>
          <w:kern w:val="10"/>
          <w:sz w:val="28"/>
          <w:szCs w:val="28"/>
        </w:rPr>
        <w:lastRenderedPageBreak/>
        <w:t>今天谈工匠精神不仅仅是坚守，而是在择一事，终一生的基础上，达到逍遥游的境界，去创新，推进事情的发展。仔细琢磨，从第一种到第四种</w:t>
      </w:r>
      <w:r w:rsidR="00953E3E" w:rsidRPr="00EE27A1">
        <w:rPr>
          <w:rFonts w:ascii="仿宋_GB2312" w:eastAsia="仿宋_GB2312" w:hint="eastAsia"/>
          <w:kern w:val="10"/>
          <w:sz w:val="28"/>
          <w:szCs w:val="28"/>
        </w:rPr>
        <w:t>，正是“匠心”修炼提升的过程。</w:t>
      </w:r>
    </w:p>
    <w:p w:rsidR="00953E3E" w:rsidRPr="00EE27A1" w:rsidRDefault="005B1EA5"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1、</w:t>
      </w:r>
      <w:r w:rsidR="00953E3E" w:rsidRPr="00EE27A1">
        <w:rPr>
          <w:rFonts w:ascii="仿宋_GB2312" w:eastAsia="仿宋_GB2312" w:hint="eastAsia"/>
          <w:kern w:val="10"/>
          <w:sz w:val="28"/>
          <w:szCs w:val="28"/>
        </w:rPr>
        <w:t>修匠气，以匠人的锲而不舍、执着坚守，坚定理想信念</w:t>
      </w:r>
    </w:p>
    <w:p w:rsidR="00953E3E" w:rsidRPr="00EE27A1" w:rsidRDefault="00953E3E"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党务工作者需要匠人的专注与踏实。“心诚则志专而气足，千磨百折而不改其常度，终有顺理成章之一日。”党务工作者应敏于观察，勤于思考，事事留心，处处留意，琢磨工作上的正事，业务上的实事，经常对事物进行多角度、多侧面、多层次</w:t>
      </w:r>
      <w:r w:rsidR="007E755C" w:rsidRPr="00EE27A1">
        <w:rPr>
          <w:rFonts w:ascii="仿宋_GB2312" w:eastAsia="仿宋_GB2312" w:hint="eastAsia"/>
          <w:kern w:val="10"/>
          <w:sz w:val="28"/>
          <w:szCs w:val="28"/>
        </w:rPr>
        <w:t>的比较剖析，进而养成善于观察，勤于思考，注重总结的良好习惯。在此基础上，还应对照职责，反思查找履职尽责中存在的不足和差距，乃至工作当中出现的一些问题，常思失在哪里，常想败在何处，为改进工作提供借鉴找到办法。</w:t>
      </w:r>
    </w:p>
    <w:p w:rsidR="007E755C" w:rsidRPr="00EE27A1" w:rsidRDefault="007E755C"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党务工作者需要匠人的坚持与挚爱。要在平凡</w:t>
      </w:r>
      <w:r w:rsidR="00087E8D" w:rsidRPr="00EE27A1">
        <w:rPr>
          <w:rFonts w:ascii="仿宋_GB2312" w:eastAsia="仿宋_GB2312" w:hint="eastAsia"/>
          <w:kern w:val="10"/>
          <w:sz w:val="28"/>
          <w:szCs w:val="28"/>
        </w:rPr>
        <w:t>的岗位上对党忠诚，对人民负责，具有不为名利的品质、全心全意为人民服务的观念、客观公道的处事原则、耐心细致的工作作风、持之以恒的奉献精神、倾入对党务工作的满腔热情。党务工作需要的是浸润之功，讲究的是渗透之力，着力解决在思想教育、工作落实等方面存在的问题，切实在“真”“实”上下功夫，以“朝受命，夕饮冰”的事业心和“昼无为，夜难</w:t>
      </w:r>
      <w:proofErr w:type="gramStart"/>
      <w:r w:rsidR="00087E8D" w:rsidRPr="00EE27A1">
        <w:rPr>
          <w:rFonts w:ascii="仿宋_GB2312" w:eastAsia="仿宋_GB2312" w:hint="eastAsia"/>
          <w:kern w:val="10"/>
          <w:sz w:val="28"/>
          <w:szCs w:val="28"/>
        </w:rPr>
        <w:t>寐</w:t>
      </w:r>
      <w:proofErr w:type="gramEnd"/>
      <w:r w:rsidR="0051112F" w:rsidRPr="00EE27A1">
        <w:rPr>
          <w:rFonts w:ascii="仿宋_GB2312" w:eastAsia="仿宋_GB2312" w:hint="eastAsia"/>
          <w:kern w:val="10"/>
          <w:sz w:val="28"/>
          <w:szCs w:val="28"/>
        </w:rPr>
        <w:t>”的责任感，撸起袖子加油干，在加强党建的关键点、节骨眼上，一环一环促推进，一项一项促落实，直到完成任务，取得成效。</w:t>
      </w:r>
    </w:p>
    <w:p w:rsidR="0051112F" w:rsidRPr="00EE27A1" w:rsidRDefault="0051112F"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党务工作者需要匠人的严谨与坚定。人不以规矩则废，党不以规矩则乱。习总书记强调，讲规矩是对党员、干部党性的重要考验，是对党员、干部对党忠诚度的重要检验。党务工作者要进一步增强政治敏锐性和鉴别力，做到宠辱不惊、胜不骄，败不馁，始终坚持信仰不变、立场不移，方向不偏</w:t>
      </w:r>
      <w:r w:rsidR="00892FB2" w:rsidRPr="00EE27A1">
        <w:rPr>
          <w:rFonts w:ascii="仿宋_GB2312" w:eastAsia="仿宋_GB2312" w:hint="eastAsia"/>
          <w:kern w:val="10"/>
          <w:sz w:val="28"/>
          <w:szCs w:val="28"/>
        </w:rPr>
        <w:t>。任何时候都要做党的理想的最自觉追随者，做党在基层的最坚定捍卫者，做党的路线方针政策最真诚执行者。一个党性强、品行端、情操</w:t>
      </w:r>
      <w:r w:rsidR="00892FB2" w:rsidRPr="00EE27A1">
        <w:rPr>
          <w:rFonts w:ascii="仿宋_GB2312" w:eastAsia="仿宋_GB2312" w:hint="eastAsia"/>
          <w:kern w:val="10"/>
          <w:sz w:val="28"/>
          <w:szCs w:val="28"/>
        </w:rPr>
        <w:lastRenderedPageBreak/>
        <w:t>高尚、充满人格魅力令群众信服的党的干部，才是具有凝聚力和号召力的好干部，才是好的党务工作者。</w:t>
      </w:r>
    </w:p>
    <w:p w:rsidR="00892FB2" w:rsidRPr="00EE27A1" w:rsidRDefault="00892FB2"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2、精</w:t>
      </w:r>
      <w:proofErr w:type="gramStart"/>
      <w:r w:rsidRPr="00EE27A1">
        <w:rPr>
          <w:rFonts w:ascii="仿宋_GB2312" w:eastAsia="仿宋_GB2312" w:hint="eastAsia"/>
          <w:kern w:val="10"/>
          <w:sz w:val="28"/>
          <w:szCs w:val="28"/>
        </w:rPr>
        <w:t>匠</w:t>
      </w:r>
      <w:proofErr w:type="gramEnd"/>
      <w:r w:rsidRPr="00EE27A1">
        <w:rPr>
          <w:rFonts w:ascii="仿宋_GB2312" w:eastAsia="仿宋_GB2312" w:hint="eastAsia"/>
          <w:kern w:val="10"/>
          <w:sz w:val="28"/>
          <w:szCs w:val="28"/>
        </w:rPr>
        <w:t>艺，以匠人的严谨务实、精益求精，提升综合素养</w:t>
      </w:r>
    </w:p>
    <w:p w:rsidR="00892FB2" w:rsidRPr="00EE27A1" w:rsidRDefault="00CB588E"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要不断提高思想政治素养。无比坚定的理想信念以及为实现共产主义而奋斗终身的政治素质，是党务工作者不可动摇的灵魂。面对复杂的实际情况，必须坚持正确的政治方向，坚定共产主义信念，高举中国特色社会主义伟大旗帜。</w:t>
      </w:r>
    </w:p>
    <w:p w:rsidR="00CB588E" w:rsidRPr="00EE27A1" w:rsidRDefault="00CB588E"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要不断提高党务实务知识和复合知识技能。党务工作</w:t>
      </w:r>
      <w:r w:rsidR="00D84D50" w:rsidRPr="00EE27A1">
        <w:rPr>
          <w:rFonts w:ascii="仿宋_GB2312" w:eastAsia="仿宋_GB2312" w:hint="eastAsia"/>
          <w:kern w:val="10"/>
          <w:sz w:val="28"/>
          <w:szCs w:val="28"/>
        </w:rPr>
        <w:t>是</w:t>
      </w:r>
      <w:r w:rsidRPr="00EE27A1">
        <w:rPr>
          <w:rFonts w:ascii="仿宋_GB2312" w:eastAsia="仿宋_GB2312" w:hint="eastAsia"/>
          <w:kern w:val="10"/>
          <w:sz w:val="28"/>
          <w:szCs w:val="28"/>
        </w:rPr>
        <w:t>一项实际而又复杂的工作，不仅需要有党建理论的指导，还必须熟练掌握和运用党务工作的专业知识和技能，把握党务工作的规律。因此，党务工作者必须学好用好《党章》、《关于新形势</w:t>
      </w:r>
      <w:r w:rsidR="00713AEC" w:rsidRPr="00EE27A1">
        <w:rPr>
          <w:rFonts w:ascii="仿宋_GB2312" w:eastAsia="仿宋_GB2312" w:hint="eastAsia"/>
          <w:kern w:val="10"/>
          <w:sz w:val="28"/>
          <w:szCs w:val="28"/>
        </w:rPr>
        <w:t>下党内政治生活的若干准则》、《中国共产党党内监督条例》等一系列党内政策法规，在工作中厚积薄发、举重若轻。</w:t>
      </w:r>
    </w:p>
    <w:p w:rsidR="00953E3E" w:rsidRPr="00EE27A1" w:rsidRDefault="00713AEC"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要善于学习和思考。工匠精神是一种</w:t>
      </w:r>
      <w:proofErr w:type="gramStart"/>
      <w:r w:rsidRPr="00EE27A1">
        <w:rPr>
          <w:rFonts w:ascii="仿宋_GB2312" w:eastAsia="仿宋_GB2312" w:hint="eastAsia"/>
          <w:kern w:val="10"/>
          <w:sz w:val="28"/>
          <w:szCs w:val="28"/>
        </w:rPr>
        <w:t>求精</w:t>
      </w:r>
      <w:r w:rsidR="00ED438D" w:rsidRPr="00EE27A1">
        <w:rPr>
          <w:rFonts w:ascii="仿宋_GB2312" w:eastAsia="仿宋_GB2312" w:hint="eastAsia"/>
          <w:kern w:val="10"/>
          <w:sz w:val="28"/>
          <w:szCs w:val="28"/>
        </w:rPr>
        <w:t>尚巧的</w:t>
      </w:r>
      <w:proofErr w:type="gramEnd"/>
      <w:r w:rsidR="00ED438D" w:rsidRPr="00EE27A1">
        <w:rPr>
          <w:rFonts w:ascii="仿宋_GB2312" w:eastAsia="仿宋_GB2312" w:hint="eastAsia"/>
          <w:kern w:val="10"/>
          <w:sz w:val="28"/>
          <w:szCs w:val="28"/>
        </w:rPr>
        <w:t>实践精神。对工匠而言，产品制作好并一种不只是简单模仿的操作，而是对材料精心制作，匠心设计的再创造。党务工作者要不断充实自己，自我学习，组织学习，带动学习，认真思考在实践中遇到的难题和问题，并经常性的批评与自我批评，深刻反思自己在日常工作中的不足，便于今后更好地开展各项工作。</w:t>
      </w:r>
    </w:p>
    <w:p w:rsidR="00ED438D" w:rsidRPr="00EE27A1" w:rsidRDefault="00ED438D"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3、付</w:t>
      </w:r>
      <w:proofErr w:type="gramStart"/>
      <w:r w:rsidRPr="00EE27A1">
        <w:rPr>
          <w:rFonts w:ascii="仿宋_GB2312" w:eastAsia="仿宋_GB2312" w:hint="eastAsia"/>
          <w:kern w:val="10"/>
          <w:sz w:val="28"/>
          <w:szCs w:val="28"/>
        </w:rPr>
        <w:t>匠</w:t>
      </w:r>
      <w:proofErr w:type="gramEnd"/>
      <w:r w:rsidRPr="00EE27A1">
        <w:rPr>
          <w:rFonts w:ascii="仿宋_GB2312" w:eastAsia="仿宋_GB2312" w:hint="eastAsia"/>
          <w:kern w:val="10"/>
          <w:sz w:val="28"/>
          <w:szCs w:val="28"/>
        </w:rPr>
        <w:t>行，以匠人的传承开拓、追求卓越，做好党务工作</w:t>
      </w:r>
    </w:p>
    <w:p w:rsidR="00ED438D" w:rsidRPr="00EE27A1" w:rsidRDefault="000538F2" w:rsidP="005B1EA5">
      <w:pPr>
        <w:spacing w:line="540" w:lineRule="exact"/>
        <w:ind w:firstLineChars="200" w:firstLine="560"/>
        <w:rPr>
          <w:rFonts w:ascii="仿宋_GB2312" w:eastAsia="仿宋_GB2312" w:hint="eastAsia"/>
          <w:kern w:val="10"/>
          <w:sz w:val="28"/>
          <w:szCs w:val="28"/>
        </w:rPr>
      </w:pPr>
      <w:r w:rsidRPr="00EE27A1">
        <w:rPr>
          <w:rFonts w:ascii="仿宋_GB2312" w:eastAsia="仿宋_GB2312" w:hint="eastAsia"/>
          <w:kern w:val="10"/>
          <w:sz w:val="28"/>
          <w:szCs w:val="28"/>
        </w:rPr>
        <w:t>对党务工作者来说，应当在以下方面加以打造。</w:t>
      </w:r>
    </w:p>
    <w:p w:rsidR="000538F2" w:rsidRPr="00EE27A1" w:rsidRDefault="000538F2" w:rsidP="005B1EA5">
      <w:pPr>
        <w:spacing w:line="540" w:lineRule="exact"/>
        <w:ind w:firstLineChars="200" w:firstLine="560"/>
        <w:rPr>
          <w:rFonts w:ascii="仿宋_GB2312" w:eastAsia="仿宋_GB2312" w:hAnsi="Times New Roman" w:cs="Times New Roman" w:hint="eastAsia"/>
          <w:kern w:val="10"/>
          <w:sz w:val="28"/>
          <w:szCs w:val="28"/>
        </w:rPr>
      </w:pPr>
      <w:r w:rsidRPr="00EE27A1">
        <w:rPr>
          <w:rFonts w:ascii="仿宋_GB2312" w:eastAsia="仿宋_GB2312" w:hint="eastAsia"/>
          <w:kern w:val="10"/>
          <w:sz w:val="28"/>
          <w:szCs w:val="28"/>
        </w:rPr>
        <w:t>在工作推进上专心致志、精益求精。匠人的目标是打造最优秀的、其他都无法匹敌的卓远产品。党务工作者要</w:t>
      </w:r>
      <w:r w:rsidRPr="00EE27A1">
        <w:rPr>
          <w:rFonts w:ascii="仿宋_GB2312" w:eastAsia="仿宋_GB2312" w:hAnsi="Times New Roman" w:cs="Times New Roman" w:hint="eastAsia"/>
          <w:kern w:val="10"/>
          <w:sz w:val="28"/>
          <w:szCs w:val="28"/>
        </w:rPr>
        <w:t>学习这种“争当行业领先、之最”的精神，成为精通党务工作的行家里手。具体来讲，要体现在掌握政策、熟悉程序、严守纪律等几个方面。要牢记党的十九大提出的质量强国战略要求，树立“没有</w:t>
      </w:r>
      <w:r w:rsidR="00F3409C" w:rsidRPr="00EE27A1">
        <w:rPr>
          <w:rFonts w:ascii="仿宋_GB2312" w:eastAsia="仿宋_GB2312" w:hAnsi="Times New Roman" w:cs="Times New Roman" w:hint="eastAsia"/>
          <w:kern w:val="10"/>
          <w:sz w:val="28"/>
          <w:szCs w:val="28"/>
        </w:rPr>
        <w:t>最好，只有更好”的理念，高标准对待工作，严格要求自己的言行，耐心细致、扎扎实实，不放过任何一个细节，把每一项工作</w:t>
      </w:r>
      <w:r w:rsidR="00F3409C" w:rsidRPr="00EE27A1">
        <w:rPr>
          <w:rFonts w:ascii="仿宋_GB2312" w:eastAsia="仿宋_GB2312" w:hAnsi="Times New Roman" w:cs="Times New Roman" w:hint="eastAsia"/>
          <w:kern w:val="10"/>
          <w:sz w:val="28"/>
          <w:szCs w:val="28"/>
        </w:rPr>
        <w:lastRenderedPageBreak/>
        <w:t>理清悟透，，做细做实，坚决拒绝马马虎虎，全力消除“差不多”现象。</w:t>
      </w:r>
    </w:p>
    <w:p w:rsidR="00F3409C" w:rsidRPr="00EE27A1" w:rsidRDefault="0076352B" w:rsidP="005B1EA5">
      <w:pPr>
        <w:spacing w:line="540" w:lineRule="exact"/>
        <w:ind w:firstLineChars="200" w:firstLine="560"/>
        <w:rPr>
          <w:rFonts w:ascii="仿宋_GB2312" w:eastAsia="仿宋_GB2312" w:hAnsi="Times New Roman" w:cs="Times New Roman" w:hint="eastAsia"/>
          <w:kern w:val="10"/>
          <w:sz w:val="28"/>
          <w:szCs w:val="28"/>
        </w:rPr>
      </w:pPr>
      <w:r w:rsidRPr="00EE27A1">
        <w:rPr>
          <w:rFonts w:ascii="仿宋_GB2312" w:eastAsia="仿宋_GB2312" w:hAnsi="Times New Roman" w:cs="Times New Roman" w:hint="eastAsia"/>
          <w:kern w:val="10"/>
          <w:sz w:val="28"/>
          <w:szCs w:val="28"/>
        </w:rPr>
        <w:t>在工作落实上坚持不懈、持之以恒。从入行到成为“匠人”是需要经历种种痛苦和挫折，勇敢直面困难并坚强地走出困境才能成长。党务工作者应有这种忍耐力。只有以良好心态应对繁忙</w:t>
      </w:r>
      <w:r w:rsidR="00DD1C4D" w:rsidRPr="00EE27A1">
        <w:rPr>
          <w:rFonts w:ascii="仿宋_GB2312" w:eastAsia="仿宋_GB2312" w:hAnsi="Times New Roman" w:cs="Times New Roman" w:hint="eastAsia"/>
          <w:kern w:val="10"/>
          <w:sz w:val="28"/>
          <w:szCs w:val="28"/>
        </w:rPr>
        <w:t>的工作，把艰苦付出当作人生难得的机遇。要完成一项工作最难能可贵的就是善始善终地坚持到底。党务工作者在干事创业的过程中难免会经历孤独、遇到困难、面对诱惑，这时一定要执着地坚持下去，耐住寂寞、稳住心神、经住诱惑，不达目标，决不言弃。少一些急功近利，多一些真抓实干，</w:t>
      </w:r>
      <w:proofErr w:type="gramStart"/>
      <w:r w:rsidR="00DD1C4D" w:rsidRPr="00EE27A1">
        <w:rPr>
          <w:rFonts w:ascii="仿宋_GB2312" w:eastAsia="仿宋_GB2312" w:hAnsi="Times New Roman" w:cs="Times New Roman" w:hint="eastAsia"/>
          <w:kern w:val="10"/>
          <w:sz w:val="28"/>
          <w:szCs w:val="28"/>
        </w:rPr>
        <w:t>一</w:t>
      </w:r>
      <w:proofErr w:type="gramEnd"/>
      <w:r w:rsidR="00DD1C4D" w:rsidRPr="00EE27A1">
        <w:rPr>
          <w:rFonts w:ascii="仿宋_GB2312" w:eastAsia="仿宋_GB2312" w:hAnsi="Times New Roman" w:cs="Times New Roman" w:hint="eastAsia"/>
          <w:kern w:val="10"/>
          <w:sz w:val="28"/>
          <w:szCs w:val="28"/>
        </w:rPr>
        <w:t>步步推进，一点点积累，实现量变到质变的跨越。</w:t>
      </w:r>
    </w:p>
    <w:p w:rsidR="003E2943" w:rsidRPr="00EE27A1" w:rsidRDefault="007A2443" w:rsidP="005B1EA5">
      <w:pPr>
        <w:spacing w:line="540" w:lineRule="exact"/>
        <w:ind w:firstLineChars="200" w:firstLine="560"/>
        <w:rPr>
          <w:rFonts w:ascii="仿宋_GB2312" w:eastAsia="仿宋_GB2312" w:hAnsi="Times New Roman" w:cs="Times New Roman" w:hint="eastAsia"/>
          <w:kern w:val="10"/>
          <w:sz w:val="28"/>
          <w:szCs w:val="28"/>
        </w:rPr>
      </w:pPr>
      <w:r w:rsidRPr="00EE27A1">
        <w:rPr>
          <w:rFonts w:ascii="仿宋_GB2312" w:eastAsia="仿宋_GB2312" w:hAnsi="Times New Roman" w:cs="Times New Roman" w:hint="eastAsia"/>
          <w:kern w:val="10"/>
          <w:sz w:val="28"/>
          <w:szCs w:val="28"/>
        </w:rPr>
        <w:t>在工作态度上积极向上、充满热情。匠人面对固化的工作流程、工作内容和工作对象始终充满热情、快乐地工作着，党务工作者要学习这种精神，在面对繁琐枯燥重复的工作时要永远保持激情，怀着“工作是一种修行”的理念，培养职业认同感，享受</w:t>
      </w:r>
      <w:r w:rsidR="009234AF" w:rsidRPr="00EE27A1">
        <w:rPr>
          <w:rFonts w:ascii="仿宋_GB2312" w:eastAsia="仿宋_GB2312" w:hAnsi="Times New Roman" w:cs="Times New Roman" w:hint="eastAsia"/>
          <w:kern w:val="10"/>
          <w:sz w:val="28"/>
          <w:szCs w:val="28"/>
        </w:rPr>
        <w:t>通过努力工作所获得的成长、取</w:t>
      </w:r>
      <w:r w:rsidR="003E2943" w:rsidRPr="00EE27A1">
        <w:rPr>
          <w:rFonts w:ascii="仿宋_GB2312" w:eastAsia="仿宋_GB2312" w:hAnsi="Times New Roman" w:cs="Times New Roman" w:hint="eastAsia"/>
          <w:kern w:val="10"/>
          <w:sz w:val="28"/>
          <w:szCs w:val="28"/>
        </w:rPr>
        <w:t>得的成绩、达成的结果。要有求知欲望。匠人在面对未知、未解的难题时能够不断钻研、不断学习，党务工作者要学习这种精神，常怀“归零心态”和“空杯心态”，对党</w:t>
      </w:r>
      <w:r w:rsidR="00421C6D" w:rsidRPr="00EE27A1">
        <w:rPr>
          <w:rFonts w:ascii="仿宋_GB2312" w:eastAsia="仿宋_GB2312" w:hAnsi="Times New Roman" w:cs="Times New Roman" w:hint="eastAsia"/>
          <w:kern w:val="10"/>
          <w:sz w:val="28"/>
          <w:szCs w:val="28"/>
        </w:rPr>
        <w:t>的新政策、新规定和新方法要保持敏感性，第一时间系统学习、认真钻研，掌握精髓、融会贯通。要有创新意识。面对当前遇到的新情况、新问题，大胆探索，勇于改革，在工作机制、工作载体和工作方法上有新突破。</w:t>
      </w:r>
    </w:p>
    <w:p w:rsidR="00712BB3" w:rsidRPr="00EE27A1" w:rsidRDefault="00421C6D" w:rsidP="00EE27A1">
      <w:pPr>
        <w:spacing w:line="540" w:lineRule="exact"/>
        <w:ind w:firstLineChars="200" w:firstLine="560"/>
        <w:rPr>
          <w:rFonts w:ascii="仿宋_GB2312" w:eastAsia="仿宋_GB2312" w:hAnsi="Times New Roman" w:cs="Times New Roman" w:hint="eastAsia"/>
          <w:kern w:val="10"/>
          <w:sz w:val="28"/>
          <w:szCs w:val="28"/>
        </w:rPr>
      </w:pPr>
      <w:r w:rsidRPr="00EE27A1">
        <w:rPr>
          <w:rFonts w:ascii="仿宋_GB2312" w:eastAsia="仿宋_GB2312" w:hAnsi="Times New Roman" w:cs="Times New Roman" w:hint="eastAsia"/>
          <w:kern w:val="10"/>
          <w:sz w:val="28"/>
          <w:szCs w:val="28"/>
        </w:rPr>
        <w:t>一部波澜不惊的纪录片《我在故宫修文物》，没有过山车般的剧情，也没有大牌明星和美女鲜肉，却能够在不同年代</w:t>
      </w:r>
      <w:r w:rsidR="001264B4" w:rsidRPr="00EE27A1">
        <w:rPr>
          <w:rFonts w:ascii="仿宋_GB2312" w:eastAsia="仿宋_GB2312" w:hAnsi="Times New Roman" w:cs="Times New Roman" w:hint="eastAsia"/>
          <w:kern w:val="10"/>
          <w:sz w:val="28"/>
          <w:szCs w:val="28"/>
        </w:rPr>
        <w:t>人的朋友圈里频频转载、转发，引发了人们对“工匠精神”的热议和呼唤。被翻拍成电影后，依然吸引了大批的观众再次走进影院。党务工作者，就应成为那群在故宫院墙下默默修缮的大国工匠，以匠心，致初心，为了一份崇高的事业和信仰，奉献毕生。</w:t>
      </w:r>
      <w:bookmarkStart w:id="0" w:name="_GoBack"/>
      <w:bookmarkEnd w:id="0"/>
    </w:p>
    <w:sectPr w:rsidR="00712BB3" w:rsidRPr="00EE27A1" w:rsidSect="00712BB3">
      <w:headerReference w:type="default" r:id="rId7"/>
      <w:footerReference w:type="default" r:id="rId8"/>
      <w:pgSz w:w="11906" w:h="16838"/>
      <w:pgMar w:top="1418" w:right="1276" w:bottom="136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E5" w:rsidRDefault="00344CE5" w:rsidP="00EE27A1">
      <w:r>
        <w:separator/>
      </w:r>
    </w:p>
  </w:endnote>
  <w:endnote w:type="continuationSeparator" w:id="0">
    <w:p w:rsidR="00344CE5" w:rsidRDefault="00344CE5" w:rsidP="00E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304585"/>
      <w:docPartObj>
        <w:docPartGallery w:val="Page Numbers (Bottom of Page)"/>
        <w:docPartUnique/>
      </w:docPartObj>
    </w:sdtPr>
    <w:sdtContent>
      <w:p w:rsidR="00EE27A1" w:rsidRDefault="00EE27A1">
        <w:pPr>
          <w:pStyle w:val="a6"/>
          <w:jc w:val="center"/>
        </w:pPr>
        <w:r>
          <w:fldChar w:fldCharType="begin"/>
        </w:r>
        <w:r>
          <w:instrText>PAGE   \* MERGEFORMAT</w:instrText>
        </w:r>
        <w:r>
          <w:fldChar w:fldCharType="separate"/>
        </w:r>
        <w:r>
          <w:rPr>
            <w:lang w:val="zh-CN"/>
          </w:rPr>
          <w:t>2</w:t>
        </w:r>
        <w:r>
          <w:fldChar w:fldCharType="end"/>
        </w:r>
      </w:p>
    </w:sdtContent>
  </w:sdt>
  <w:p w:rsidR="00EE27A1" w:rsidRDefault="00EE27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E5" w:rsidRDefault="00344CE5" w:rsidP="00EE27A1">
      <w:r>
        <w:separator/>
      </w:r>
    </w:p>
  </w:footnote>
  <w:footnote w:type="continuationSeparator" w:id="0">
    <w:p w:rsidR="00344CE5" w:rsidRDefault="00344CE5" w:rsidP="00E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A1" w:rsidRDefault="00EE27A1" w:rsidP="00EE27A1">
    <w:pPr>
      <w:pStyle w:val="a4"/>
      <w:pBdr>
        <w:bottom w:val="none" w:sz="0" w:space="0" w:color="auto"/>
      </w:pBd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5083"/>
    <w:multiLevelType w:val="hybridMultilevel"/>
    <w:tmpl w:val="53C40A88"/>
    <w:lvl w:ilvl="0" w:tplc="08CAB2B4">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1" w15:restartNumberingAfterBreak="0">
    <w:nsid w:val="11482501"/>
    <w:multiLevelType w:val="hybridMultilevel"/>
    <w:tmpl w:val="E5BE2DEA"/>
    <w:lvl w:ilvl="0" w:tplc="1EFA9E5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970541"/>
    <w:multiLevelType w:val="hybridMultilevel"/>
    <w:tmpl w:val="EAA418E8"/>
    <w:lvl w:ilvl="0" w:tplc="AB0EBB88">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3" w15:restartNumberingAfterBreak="0">
    <w:nsid w:val="6E0B5E24"/>
    <w:multiLevelType w:val="hybridMultilevel"/>
    <w:tmpl w:val="28F25760"/>
    <w:lvl w:ilvl="0" w:tplc="F3AA699E">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4328"/>
    <w:rsid w:val="00043E18"/>
    <w:rsid w:val="000538F2"/>
    <w:rsid w:val="00060257"/>
    <w:rsid w:val="00087E8D"/>
    <w:rsid w:val="001264B4"/>
    <w:rsid w:val="00177C6E"/>
    <w:rsid w:val="002676C6"/>
    <w:rsid w:val="003403C9"/>
    <w:rsid w:val="00344CE5"/>
    <w:rsid w:val="003E2943"/>
    <w:rsid w:val="00421C6D"/>
    <w:rsid w:val="00425C96"/>
    <w:rsid w:val="0051112F"/>
    <w:rsid w:val="0052533C"/>
    <w:rsid w:val="005B1EA5"/>
    <w:rsid w:val="005D4328"/>
    <w:rsid w:val="00712BB3"/>
    <w:rsid w:val="00713AEC"/>
    <w:rsid w:val="00760EA2"/>
    <w:rsid w:val="0076352B"/>
    <w:rsid w:val="007A2443"/>
    <w:rsid w:val="007E3F4E"/>
    <w:rsid w:val="007E755C"/>
    <w:rsid w:val="00892457"/>
    <w:rsid w:val="00892FB2"/>
    <w:rsid w:val="009234AF"/>
    <w:rsid w:val="00932D8B"/>
    <w:rsid w:val="00953E3E"/>
    <w:rsid w:val="00A3135B"/>
    <w:rsid w:val="00AF53FF"/>
    <w:rsid w:val="00C80279"/>
    <w:rsid w:val="00C94456"/>
    <w:rsid w:val="00CB588E"/>
    <w:rsid w:val="00D5707A"/>
    <w:rsid w:val="00D84D50"/>
    <w:rsid w:val="00D91258"/>
    <w:rsid w:val="00DD1C4D"/>
    <w:rsid w:val="00EC10B1"/>
    <w:rsid w:val="00ED438D"/>
    <w:rsid w:val="00EE27A1"/>
    <w:rsid w:val="00F3409C"/>
    <w:rsid w:val="00F83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54D1"/>
  <w15:docId w15:val="{CB8D7573-DC61-4281-BCEE-5BBB7A1E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3FF"/>
    <w:pPr>
      <w:ind w:firstLineChars="200" w:firstLine="420"/>
    </w:pPr>
  </w:style>
  <w:style w:type="paragraph" w:styleId="a4">
    <w:name w:val="header"/>
    <w:basedOn w:val="a"/>
    <w:link w:val="a5"/>
    <w:uiPriority w:val="99"/>
    <w:unhideWhenUsed/>
    <w:rsid w:val="00EE27A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E27A1"/>
    <w:rPr>
      <w:sz w:val="18"/>
      <w:szCs w:val="18"/>
    </w:rPr>
  </w:style>
  <w:style w:type="paragraph" w:styleId="a6">
    <w:name w:val="footer"/>
    <w:basedOn w:val="a"/>
    <w:link w:val="a7"/>
    <w:uiPriority w:val="99"/>
    <w:unhideWhenUsed/>
    <w:rsid w:val="00EE27A1"/>
    <w:pPr>
      <w:tabs>
        <w:tab w:val="center" w:pos="4153"/>
        <w:tab w:val="right" w:pos="8306"/>
      </w:tabs>
      <w:snapToGrid w:val="0"/>
      <w:jc w:val="left"/>
    </w:pPr>
    <w:rPr>
      <w:sz w:val="18"/>
      <w:szCs w:val="18"/>
    </w:rPr>
  </w:style>
  <w:style w:type="character" w:customStyle="1" w:styleId="a7">
    <w:name w:val="页脚 字符"/>
    <w:basedOn w:val="a0"/>
    <w:link w:val="a6"/>
    <w:uiPriority w:val="99"/>
    <w:rsid w:val="00EE2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wow</cp:lastModifiedBy>
  <cp:revision>7</cp:revision>
  <cp:lastPrinted>2018-07-26T03:16:00Z</cp:lastPrinted>
  <dcterms:created xsi:type="dcterms:W3CDTF">2018-06-19T02:16:00Z</dcterms:created>
  <dcterms:modified xsi:type="dcterms:W3CDTF">2018-07-26T03:16:00Z</dcterms:modified>
</cp:coreProperties>
</file>